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902" w:rsidRPr="00870902" w:rsidRDefault="000834DF" w:rsidP="00870902">
      <w:pPr>
        <w:shd w:val="clear" w:color="auto" w:fill="FFFFFF"/>
        <w:spacing w:before="100" w:beforeAutospacing="1" w:line="240" w:lineRule="auto"/>
        <w:outlineLvl w:val="3"/>
        <w:rPr>
          <w:rFonts w:ascii="Arial" w:eastAsia="Times New Roman" w:hAnsi="Arial" w:cs="Arial"/>
          <w:b/>
          <w:bCs/>
          <w:color w:val="000000"/>
          <w:sz w:val="27"/>
          <w:szCs w:val="27"/>
          <w:lang w:val="en"/>
        </w:rPr>
      </w:pPr>
      <w:r>
        <w:rPr>
          <w:rFonts w:ascii="Arial" w:eastAsia="Times New Roman" w:hAnsi="Arial" w:cs="Arial"/>
          <w:b/>
          <w:bCs/>
          <w:color w:val="000000"/>
          <w:sz w:val="27"/>
          <w:szCs w:val="27"/>
          <w:lang w:val="en"/>
        </w:rPr>
        <w:t>2016 Sweetland Amphitheatre Season Ticket Sweepstake Official Rules</w:t>
      </w:r>
    </w:p>
    <w:p w:rsidR="000834DF" w:rsidRPr="00BE3F32" w:rsidRDefault="000834DF" w:rsidP="000834DF">
      <w:pPr>
        <w:autoSpaceDE w:val="0"/>
        <w:autoSpaceDN w:val="0"/>
        <w:adjustRightInd w:val="0"/>
        <w:spacing w:after="0" w:line="240" w:lineRule="auto"/>
        <w:rPr>
          <w:rFonts w:ascii="TimesNewRomanPSMT" w:hAnsi="TimesNewRomanPSMT" w:cs="TimesNewRomanPSMT"/>
          <w:sz w:val="20"/>
          <w:szCs w:val="20"/>
        </w:rPr>
      </w:pPr>
      <w:r w:rsidRPr="00BE3F32">
        <w:rPr>
          <w:rFonts w:ascii="TimesNewRomanPS-BoldMT" w:hAnsi="TimesNewRomanPS-BoldMT" w:cs="TimesNewRomanPS-BoldMT"/>
          <w:b/>
          <w:bCs/>
          <w:sz w:val="20"/>
          <w:szCs w:val="20"/>
        </w:rPr>
        <w:t xml:space="preserve">ELIGIBILITY: </w:t>
      </w:r>
      <w:r w:rsidRPr="00870902">
        <w:rPr>
          <w:rFonts w:ascii="Arial" w:eastAsia="Times New Roman" w:hAnsi="Arial" w:cs="Arial"/>
          <w:color w:val="000000"/>
          <w:sz w:val="20"/>
          <w:szCs w:val="20"/>
          <w:lang w:val="en"/>
        </w:rPr>
        <w:t xml:space="preserve">The </w:t>
      </w:r>
      <w:r w:rsidRPr="00BE3F32">
        <w:rPr>
          <w:rFonts w:ascii="Arial" w:eastAsia="Times New Roman" w:hAnsi="Arial" w:cs="Arial"/>
          <w:color w:val="000000"/>
          <w:sz w:val="20"/>
          <w:szCs w:val="20"/>
          <w:lang w:val="en"/>
        </w:rPr>
        <w:t>Sweetland Amphitheatre Season Ticket</w:t>
      </w:r>
      <w:r w:rsidRPr="00870902">
        <w:rPr>
          <w:rFonts w:ascii="Arial" w:eastAsia="Times New Roman" w:hAnsi="Arial" w:cs="Arial"/>
          <w:color w:val="000000"/>
          <w:sz w:val="20"/>
          <w:szCs w:val="20"/>
          <w:lang w:val="en"/>
        </w:rPr>
        <w:t xml:space="preserve"> Sweepstakes</w:t>
      </w:r>
      <w:r w:rsidRPr="00BE3F32">
        <w:rPr>
          <w:rFonts w:ascii="TimesNewRomanPSMT" w:hAnsi="TimesNewRomanPSMT" w:cs="TimesNewRomanPSMT"/>
          <w:sz w:val="20"/>
          <w:szCs w:val="20"/>
        </w:rPr>
        <w:t xml:space="preserve"> is open to legal</w:t>
      </w:r>
      <w:r w:rsidR="00177123">
        <w:rPr>
          <w:rFonts w:ascii="TimesNewRomanPSMT" w:hAnsi="TimesNewRomanPSMT" w:cs="TimesNewRomanPSMT"/>
          <w:sz w:val="20"/>
          <w:szCs w:val="20"/>
        </w:rPr>
        <w:t xml:space="preserve"> </w:t>
      </w:r>
      <w:r w:rsidRPr="00BE3F32">
        <w:rPr>
          <w:rFonts w:ascii="TimesNewRomanPSMT" w:hAnsi="TimesNewRomanPSMT" w:cs="TimesNewRomanPSMT"/>
          <w:sz w:val="20"/>
          <w:szCs w:val="20"/>
        </w:rPr>
        <w:t xml:space="preserve">residents who live within a seventy-five (75) mile radius from </w:t>
      </w:r>
      <w:r w:rsidRPr="00BE3F32">
        <w:rPr>
          <w:rFonts w:ascii="TimesNewRomanPS-BoldMT" w:hAnsi="TimesNewRomanPS-BoldMT" w:cs="TimesNewRomanPS-BoldMT"/>
          <w:b/>
          <w:bCs/>
          <w:sz w:val="20"/>
          <w:szCs w:val="20"/>
        </w:rPr>
        <w:t xml:space="preserve">LaGrange, GA </w:t>
      </w:r>
      <w:r w:rsidRPr="00BE3F32">
        <w:rPr>
          <w:rFonts w:ascii="TimesNewRomanPSMT" w:hAnsi="TimesNewRomanPSMT" w:cs="TimesNewRomanPSMT"/>
          <w:sz w:val="20"/>
          <w:szCs w:val="20"/>
        </w:rPr>
        <w:t>(the “Territory”)</w:t>
      </w:r>
      <w:r w:rsidR="00177123">
        <w:rPr>
          <w:rFonts w:ascii="TimesNewRomanPSMT" w:hAnsi="TimesNewRomanPSMT" w:cs="TimesNewRomanPSMT"/>
          <w:sz w:val="20"/>
          <w:szCs w:val="20"/>
        </w:rPr>
        <w:t xml:space="preserve"> </w:t>
      </w:r>
      <w:r w:rsidRPr="00BE3F32">
        <w:rPr>
          <w:rFonts w:ascii="TimesNewRomanPSMT" w:hAnsi="TimesNewRomanPSMT" w:cs="TimesNewRomanPSMT"/>
          <w:sz w:val="20"/>
          <w:szCs w:val="20"/>
        </w:rPr>
        <w:t xml:space="preserve">who are of legal age </w:t>
      </w:r>
      <w:r w:rsidR="00BE3F32">
        <w:rPr>
          <w:rFonts w:ascii="TimesNewRomanPSMT" w:hAnsi="TimesNewRomanPSMT" w:cs="TimesNewRomanPSMT"/>
          <w:sz w:val="20"/>
          <w:szCs w:val="20"/>
        </w:rPr>
        <w:t>(</w:t>
      </w:r>
      <w:r w:rsidRPr="00BE3F32">
        <w:rPr>
          <w:rFonts w:ascii="TimesNewRomanPSMT" w:hAnsi="TimesNewRomanPSMT" w:cs="TimesNewRomanPSMT"/>
          <w:sz w:val="20"/>
          <w:szCs w:val="20"/>
        </w:rPr>
        <w:t>at least 18 years old)</w:t>
      </w:r>
      <w:r w:rsidR="00BE3F32">
        <w:rPr>
          <w:rFonts w:ascii="TimesNewRomanPSMT" w:hAnsi="TimesNewRomanPSMT" w:cs="TimesNewRomanPSMT"/>
          <w:sz w:val="20"/>
          <w:szCs w:val="20"/>
        </w:rPr>
        <w:t xml:space="preserve"> </w:t>
      </w:r>
      <w:r w:rsidRPr="00BE3F32">
        <w:rPr>
          <w:rFonts w:ascii="TimesNewRomanPSMT" w:hAnsi="TimesNewRomanPSMT" w:cs="TimesNewRomanPSMT"/>
          <w:sz w:val="20"/>
          <w:szCs w:val="20"/>
        </w:rPr>
        <w:t>at the time of entry. Employees, officers and directors (including immediate family me</w:t>
      </w:r>
      <w:r w:rsidR="004E7EFA" w:rsidRPr="00BE3F32">
        <w:rPr>
          <w:rFonts w:ascii="TimesNewRomanPSMT" w:hAnsi="TimesNewRomanPSMT" w:cs="TimesNewRomanPSMT"/>
          <w:sz w:val="20"/>
          <w:szCs w:val="20"/>
        </w:rPr>
        <w:t xml:space="preserve">mbers- </w:t>
      </w:r>
      <w:r w:rsidRPr="00BE3F32">
        <w:rPr>
          <w:rFonts w:ascii="TimesNewRomanPSMT" w:hAnsi="TimesNewRomanPSMT" w:cs="TimesNewRomanPSMT"/>
          <w:sz w:val="20"/>
          <w:szCs w:val="20"/>
        </w:rPr>
        <w:t xml:space="preserve">spouse, child, sibling, parent and their respective spouses, regardless of where they reside and members of the same household, whether or not related) of </w:t>
      </w:r>
      <w:r w:rsidRPr="00BE3F32">
        <w:rPr>
          <w:rFonts w:ascii="TimesNewRomanPS-BoldMT" w:hAnsi="TimesNewRomanPS-BoldMT" w:cs="TimesNewRomanPS-BoldMT"/>
          <w:b/>
          <w:bCs/>
          <w:sz w:val="20"/>
          <w:szCs w:val="20"/>
        </w:rPr>
        <w:t>The Sweetland Amphitheatre</w:t>
      </w:r>
      <w:r w:rsidR="0062767C">
        <w:rPr>
          <w:rFonts w:ascii="TimesNewRomanPS-BoldMT" w:hAnsi="TimesNewRomanPS-BoldMT" w:cs="TimesNewRomanPS-BoldMT"/>
          <w:b/>
          <w:bCs/>
          <w:sz w:val="20"/>
          <w:szCs w:val="20"/>
        </w:rPr>
        <w:t xml:space="preserve"> (“Sponsor”)</w:t>
      </w:r>
      <w:r w:rsidRPr="00BE3F32">
        <w:rPr>
          <w:rFonts w:ascii="TimesNewRomanPS-BoldMT" w:hAnsi="TimesNewRomanPS-BoldMT" w:cs="TimesNewRomanPS-BoldMT"/>
          <w:b/>
          <w:bCs/>
          <w:sz w:val="20"/>
          <w:szCs w:val="20"/>
        </w:rPr>
        <w:t xml:space="preserve"> or Downtown Development Authority of the City of LaGrange (DDAAII) </w:t>
      </w:r>
      <w:r w:rsidRPr="00BE3F32">
        <w:rPr>
          <w:rFonts w:ascii="TimesNewRomanPSMT" w:hAnsi="TimesNewRomanPSMT" w:cs="TimesNewRomanPSMT"/>
          <w:sz w:val="20"/>
          <w:szCs w:val="20"/>
        </w:rPr>
        <w:t>are not eligible to participate or win a prize. The Contest is subject to all applicable federal, state and local laws, rules and regulations. Void outside Georgia, and where prohibited or restricted by law, rule or regulation.</w:t>
      </w:r>
    </w:p>
    <w:p w:rsidR="000834DF" w:rsidRPr="00BE3F32" w:rsidRDefault="000834DF" w:rsidP="000834DF">
      <w:pPr>
        <w:autoSpaceDE w:val="0"/>
        <w:autoSpaceDN w:val="0"/>
        <w:adjustRightInd w:val="0"/>
        <w:spacing w:after="0" w:line="240" w:lineRule="auto"/>
        <w:rPr>
          <w:rFonts w:ascii="TimesNewRomanPSMT" w:hAnsi="TimesNewRomanPSMT" w:cs="TimesNewRomanPSMT"/>
          <w:sz w:val="20"/>
          <w:szCs w:val="20"/>
        </w:rPr>
      </w:pPr>
    </w:p>
    <w:p w:rsidR="000834DF" w:rsidRPr="00BE3F32" w:rsidRDefault="000834DF" w:rsidP="000834DF">
      <w:pPr>
        <w:autoSpaceDE w:val="0"/>
        <w:autoSpaceDN w:val="0"/>
        <w:adjustRightInd w:val="0"/>
        <w:spacing w:after="0" w:line="240" w:lineRule="auto"/>
        <w:rPr>
          <w:rFonts w:ascii="TimesNewRomanPSMT" w:hAnsi="TimesNewRomanPSMT" w:cs="TimesNewRomanPSMT"/>
          <w:sz w:val="20"/>
          <w:szCs w:val="20"/>
        </w:rPr>
      </w:pPr>
      <w:r w:rsidRPr="00BE3F32">
        <w:rPr>
          <w:rFonts w:ascii="TimesNewRomanPS-BoldMT" w:hAnsi="TimesNewRomanPS-BoldMT" w:cs="TimesNewRomanPS-BoldMT"/>
          <w:b/>
          <w:bCs/>
          <w:sz w:val="20"/>
          <w:szCs w:val="20"/>
        </w:rPr>
        <w:t xml:space="preserve">HOW TO ENTER: </w:t>
      </w:r>
      <w:r w:rsidRPr="00BE3F32">
        <w:rPr>
          <w:rFonts w:ascii="TimesNewRomanPSMT" w:hAnsi="TimesNewRomanPSMT" w:cs="TimesNewRomanPSMT"/>
          <w:sz w:val="20"/>
          <w:szCs w:val="20"/>
        </w:rPr>
        <w:t xml:space="preserve">The Contest </w:t>
      </w:r>
      <w:r w:rsidRPr="00870902">
        <w:rPr>
          <w:rFonts w:ascii="Arial" w:eastAsia="Times New Roman" w:hAnsi="Arial" w:cs="Arial"/>
          <w:color w:val="000000"/>
          <w:sz w:val="20"/>
          <w:szCs w:val="20"/>
          <w:lang w:val="en"/>
        </w:rPr>
        <w:t xml:space="preserve">Sweepstakes begins at </w:t>
      </w:r>
      <w:r w:rsidRPr="00BE3F32">
        <w:rPr>
          <w:rFonts w:ascii="Arial" w:eastAsia="Times New Roman" w:hAnsi="Arial" w:cs="Arial"/>
          <w:color w:val="000000"/>
          <w:sz w:val="20"/>
          <w:szCs w:val="20"/>
          <w:lang w:val="en"/>
        </w:rPr>
        <w:t>9</w:t>
      </w:r>
      <w:r w:rsidRPr="00870902">
        <w:rPr>
          <w:rFonts w:ascii="Arial" w:eastAsia="Times New Roman" w:hAnsi="Arial" w:cs="Arial"/>
          <w:color w:val="000000"/>
          <w:sz w:val="20"/>
          <w:szCs w:val="20"/>
          <w:lang w:val="en"/>
        </w:rPr>
        <w:t xml:space="preserve">:00 p.m. </w:t>
      </w:r>
      <w:r w:rsidRPr="00BE3F32">
        <w:rPr>
          <w:rFonts w:ascii="Arial" w:eastAsia="Times New Roman" w:hAnsi="Arial" w:cs="Arial"/>
          <w:color w:val="000000"/>
          <w:sz w:val="20"/>
          <w:szCs w:val="20"/>
          <w:lang w:val="en"/>
        </w:rPr>
        <w:t>Eastern Time</w:t>
      </w:r>
      <w:r w:rsidRPr="00870902">
        <w:rPr>
          <w:rFonts w:ascii="Arial" w:eastAsia="Times New Roman" w:hAnsi="Arial" w:cs="Arial"/>
          <w:color w:val="000000"/>
          <w:sz w:val="20"/>
          <w:szCs w:val="20"/>
          <w:lang w:val="en"/>
        </w:rPr>
        <w:t xml:space="preserve"> (”</w:t>
      </w:r>
      <w:r w:rsidRPr="00BE3F32">
        <w:rPr>
          <w:rFonts w:ascii="Arial" w:eastAsia="Times New Roman" w:hAnsi="Arial" w:cs="Arial"/>
          <w:color w:val="000000"/>
          <w:sz w:val="20"/>
          <w:szCs w:val="20"/>
          <w:lang w:val="en"/>
        </w:rPr>
        <w:t>E</w:t>
      </w:r>
      <w:r w:rsidRPr="00870902">
        <w:rPr>
          <w:rFonts w:ascii="Arial" w:eastAsia="Times New Roman" w:hAnsi="Arial" w:cs="Arial"/>
          <w:color w:val="000000"/>
          <w:sz w:val="20"/>
          <w:szCs w:val="20"/>
          <w:lang w:val="en"/>
        </w:rPr>
        <w:t xml:space="preserve">.T.”) on September </w:t>
      </w:r>
      <w:r w:rsidRPr="00BE3F32">
        <w:rPr>
          <w:rFonts w:ascii="Arial" w:eastAsia="Times New Roman" w:hAnsi="Arial" w:cs="Arial"/>
          <w:color w:val="000000"/>
          <w:sz w:val="20"/>
          <w:szCs w:val="20"/>
          <w:lang w:val="en"/>
        </w:rPr>
        <w:t>11</w:t>
      </w:r>
      <w:r w:rsidRPr="00870902">
        <w:rPr>
          <w:rFonts w:ascii="Arial" w:eastAsia="Times New Roman" w:hAnsi="Arial" w:cs="Arial"/>
          <w:color w:val="000000"/>
          <w:sz w:val="20"/>
          <w:szCs w:val="20"/>
          <w:lang w:val="en"/>
        </w:rPr>
        <w:t xml:space="preserve">, 2015 and ends </w:t>
      </w:r>
      <w:r w:rsidRPr="00BE3F32">
        <w:rPr>
          <w:rFonts w:ascii="Arial" w:eastAsia="Times New Roman" w:hAnsi="Arial" w:cs="Arial"/>
          <w:color w:val="000000"/>
          <w:sz w:val="20"/>
          <w:szCs w:val="20"/>
          <w:lang w:val="en"/>
        </w:rPr>
        <w:t>December 31</w:t>
      </w:r>
      <w:r w:rsidRPr="00BE3F32">
        <w:rPr>
          <w:rFonts w:ascii="Arial" w:eastAsia="Times New Roman" w:hAnsi="Arial" w:cs="Arial"/>
          <w:color w:val="000000"/>
          <w:sz w:val="20"/>
          <w:szCs w:val="20"/>
          <w:vertAlign w:val="superscript"/>
          <w:lang w:val="en"/>
        </w:rPr>
        <w:t xml:space="preserve">, </w:t>
      </w:r>
      <w:r w:rsidRPr="00BE3F32">
        <w:rPr>
          <w:rFonts w:ascii="Arial" w:eastAsia="Times New Roman" w:hAnsi="Arial" w:cs="Arial"/>
          <w:color w:val="000000"/>
          <w:sz w:val="20"/>
          <w:szCs w:val="20"/>
          <w:lang w:val="en"/>
        </w:rPr>
        <w:t>2015</w:t>
      </w:r>
      <w:r w:rsidRPr="00870902">
        <w:rPr>
          <w:rFonts w:ascii="Arial" w:eastAsia="Times New Roman" w:hAnsi="Arial" w:cs="Arial"/>
          <w:color w:val="000000"/>
          <w:sz w:val="20"/>
          <w:szCs w:val="20"/>
          <w:lang w:val="en"/>
        </w:rPr>
        <w:t xml:space="preserve"> </w:t>
      </w:r>
      <w:r w:rsidRPr="00BE3F32">
        <w:rPr>
          <w:rFonts w:ascii="TimesNewRomanPSMT" w:hAnsi="TimesNewRomanPSMT" w:cs="TimesNewRomanPSMT"/>
          <w:sz w:val="20"/>
          <w:szCs w:val="20"/>
        </w:rPr>
        <w:t>(“Entry Period”). During the Entry Period,</w:t>
      </w:r>
      <w:r w:rsidR="00F50FD5">
        <w:rPr>
          <w:rFonts w:ascii="TimesNewRomanPSMT" w:hAnsi="TimesNewRomanPSMT" w:cs="TimesNewRomanPSMT"/>
          <w:sz w:val="20"/>
          <w:szCs w:val="20"/>
        </w:rPr>
        <w:t xml:space="preserve"> </w:t>
      </w:r>
      <w:r w:rsidRPr="00BE3F32">
        <w:rPr>
          <w:rFonts w:ascii="TimesNewRomanPSMT" w:hAnsi="TimesNewRomanPSMT" w:cs="TimesNewRomanPSMT"/>
          <w:sz w:val="20"/>
          <w:szCs w:val="20"/>
        </w:rPr>
        <w:t>there are (2) ways to enter: online or by mail. No other method of entry will be accepted.</w:t>
      </w:r>
      <w:r w:rsidR="00F50FD5">
        <w:rPr>
          <w:rFonts w:ascii="TimesNewRomanPSMT" w:hAnsi="TimesNewRomanPSMT" w:cs="TimesNewRomanPSMT"/>
          <w:sz w:val="20"/>
          <w:szCs w:val="20"/>
        </w:rPr>
        <w:t xml:space="preserve"> </w:t>
      </w:r>
      <w:r w:rsidRPr="00BE3F32">
        <w:rPr>
          <w:rFonts w:ascii="TimesNewRomanPSMT" w:hAnsi="TimesNewRomanPSMT" w:cs="TimesNewRomanPSMT"/>
          <w:sz w:val="20"/>
          <w:szCs w:val="20"/>
        </w:rPr>
        <w:t>Limit one (1) entry per person, per e-mail address and per household, regardless of method of</w:t>
      </w:r>
      <w:r w:rsidR="00F50FD5">
        <w:rPr>
          <w:rFonts w:ascii="TimesNewRomanPSMT" w:hAnsi="TimesNewRomanPSMT" w:cs="TimesNewRomanPSMT"/>
          <w:sz w:val="20"/>
          <w:szCs w:val="20"/>
        </w:rPr>
        <w:t xml:space="preserve"> </w:t>
      </w:r>
      <w:r w:rsidRPr="00BE3F32">
        <w:rPr>
          <w:rFonts w:ascii="TimesNewRomanPSMT" w:hAnsi="TimesNewRomanPSMT" w:cs="TimesNewRomanPSMT"/>
          <w:sz w:val="20"/>
          <w:szCs w:val="20"/>
        </w:rPr>
        <w:t>entry. Multiple entries received from any person or e-mail address or household in excess of the</w:t>
      </w:r>
      <w:r w:rsidR="00F50FD5">
        <w:rPr>
          <w:rFonts w:ascii="TimesNewRomanPSMT" w:hAnsi="TimesNewRomanPSMT" w:cs="TimesNewRomanPSMT"/>
          <w:sz w:val="20"/>
          <w:szCs w:val="20"/>
        </w:rPr>
        <w:t xml:space="preserve"> </w:t>
      </w:r>
      <w:r w:rsidRPr="00BE3F32">
        <w:rPr>
          <w:rFonts w:ascii="TimesNewRomanPSMT" w:hAnsi="TimesNewRomanPSMT" w:cs="TimesNewRomanPSMT"/>
          <w:sz w:val="20"/>
          <w:szCs w:val="20"/>
        </w:rPr>
        <w:t>stated limitation will be void.</w:t>
      </w:r>
    </w:p>
    <w:p w:rsidR="004E7EFA" w:rsidRPr="00BE3F32" w:rsidRDefault="000834DF" w:rsidP="000834DF">
      <w:pPr>
        <w:shd w:val="clear" w:color="auto" w:fill="FFFFFF"/>
        <w:spacing w:before="180" w:line="240" w:lineRule="auto"/>
        <w:rPr>
          <w:rFonts w:ascii="Arial" w:eastAsia="Times New Roman" w:hAnsi="Arial" w:cs="Arial"/>
          <w:color w:val="000000"/>
          <w:sz w:val="20"/>
          <w:szCs w:val="20"/>
          <w:lang w:val="en"/>
        </w:rPr>
      </w:pPr>
      <w:r w:rsidRPr="00BE3F32">
        <w:rPr>
          <w:rFonts w:ascii="TimesNewRomanPS-BoldMT" w:hAnsi="TimesNewRomanPS-BoldMT" w:cs="TimesNewRomanPS-BoldMT"/>
          <w:b/>
          <w:bCs/>
          <w:sz w:val="20"/>
          <w:szCs w:val="20"/>
        </w:rPr>
        <w:t xml:space="preserve">Online Method: </w:t>
      </w:r>
      <w:r w:rsidRPr="00BE3F32">
        <w:rPr>
          <w:rFonts w:ascii="TimesNewRomanPSMT" w:hAnsi="TimesNewRomanPSMT" w:cs="TimesNewRomanPSMT"/>
          <w:sz w:val="20"/>
          <w:szCs w:val="20"/>
        </w:rPr>
        <w:t>During the Entry Period</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 xml:space="preserve">ELIGIBILITY: Legal residents of </w:t>
      </w:r>
      <w:r w:rsidR="004E7EFA" w:rsidRPr="00BE3F32">
        <w:rPr>
          <w:rFonts w:ascii="Arial" w:eastAsia="Times New Roman" w:hAnsi="Arial" w:cs="Arial"/>
          <w:color w:val="000000"/>
          <w:sz w:val="20"/>
          <w:szCs w:val="20"/>
          <w:lang w:val="en"/>
        </w:rPr>
        <w:t xml:space="preserve">Georgia </w:t>
      </w:r>
      <w:r w:rsidR="00870902" w:rsidRPr="00870902">
        <w:rPr>
          <w:rFonts w:ascii="Arial" w:eastAsia="Times New Roman" w:hAnsi="Arial" w:cs="Arial"/>
          <w:color w:val="000000"/>
          <w:sz w:val="20"/>
          <w:szCs w:val="20"/>
          <w:lang w:val="en"/>
        </w:rPr>
        <w:t>who are 18 years of age or older at time of entry are eligible to enter</w:t>
      </w:r>
      <w:r w:rsidR="00F50FD5">
        <w:rPr>
          <w:rFonts w:ascii="Arial" w:eastAsia="Times New Roman" w:hAnsi="Arial" w:cs="Arial"/>
          <w:color w:val="000000"/>
          <w:sz w:val="20"/>
          <w:szCs w:val="20"/>
          <w:lang w:val="en"/>
        </w:rPr>
        <w:t xml:space="preserve"> online at </w:t>
      </w:r>
      <w:r w:rsidR="00F50FD5" w:rsidRPr="00F50FD5">
        <w:rPr>
          <w:rFonts w:ascii="Arial" w:eastAsia="Times New Roman" w:hAnsi="Arial" w:cs="Arial"/>
          <w:color w:val="000000"/>
          <w:sz w:val="20"/>
          <w:szCs w:val="20"/>
          <w:u w:val="single"/>
          <w:lang w:val="en"/>
        </w:rPr>
        <w:t>www.sweetland.events</w:t>
      </w:r>
      <w:r w:rsidR="00870902" w:rsidRPr="00870902">
        <w:rPr>
          <w:rFonts w:ascii="Arial" w:eastAsia="Times New Roman" w:hAnsi="Arial" w:cs="Arial"/>
          <w:color w:val="000000"/>
          <w:sz w:val="20"/>
          <w:szCs w:val="20"/>
          <w:lang w:val="en"/>
        </w:rPr>
        <w:t>, except employees of Sponsors</w:t>
      </w:r>
      <w:r w:rsidR="004E7EFA" w:rsidRPr="00BE3F32">
        <w:rPr>
          <w:rFonts w:ascii="Arial" w:eastAsia="Times New Roman" w:hAnsi="Arial" w:cs="Arial"/>
          <w:color w:val="000000"/>
          <w:sz w:val="20"/>
          <w:szCs w:val="20"/>
          <w:lang w:val="en"/>
        </w:rPr>
        <w:t xml:space="preserve"> and their immediate family members. </w:t>
      </w:r>
    </w:p>
    <w:p w:rsidR="00BE3F32" w:rsidRPr="00BE3F32" w:rsidRDefault="00BE3F32" w:rsidP="00BE3F32">
      <w:pPr>
        <w:autoSpaceDE w:val="0"/>
        <w:autoSpaceDN w:val="0"/>
        <w:adjustRightInd w:val="0"/>
        <w:spacing w:after="0" w:line="240" w:lineRule="auto"/>
        <w:rPr>
          <w:rFonts w:ascii="Arial" w:eastAsia="Times New Roman" w:hAnsi="Arial" w:cs="Arial"/>
          <w:b/>
          <w:color w:val="000000"/>
          <w:sz w:val="20"/>
          <w:szCs w:val="20"/>
          <w:lang w:val="en"/>
        </w:rPr>
      </w:pPr>
      <w:r w:rsidRPr="00BE3F32">
        <w:rPr>
          <w:rFonts w:ascii="Arial" w:eastAsia="Times New Roman" w:hAnsi="Arial" w:cs="Arial"/>
          <w:b/>
          <w:color w:val="000000"/>
          <w:sz w:val="20"/>
          <w:szCs w:val="20"/>
          <w:lang w:val="en"/>
        </w:rPr>
        <w:t xml:space="preserve">By Mail: </w:t>
      </w:r>
      <w:r w:rsidRPr="00BE3F32">
        <w:rPr>
          <w:rFonts w:ascii="TimesNewRomanPS-BoldMT" w:hAnsi="TimesNewRomanPS-BoldMT" w:cs="TimesNewRomanPS-BoldMT"/>
          <w:b/>
          <w:bCs/>
          <w:sz w:val="20"/>
          <w:szCs w:val="20"/>
        </w:rPr>
        <w:t xml:space="preserve">Mail-in Method: </w:t>
      </w:r>
      <w:r w:rsidRPr="00BE3F32">
        <w:rPr>
          <w:rFonts w:ascii="TimesNewRomanPSMT" w:hAnsi="TimesNewRomanPSMT" w:cs="TimesNewRomanPSMT"/>
          <w:sz w:val="20"/>
          <w:szCs w:val="20"/>
        </w:rPr>
        <w:t>If you do not wish to enter online, you may enter the contest by hand-printing your name, email address, and day &amp; evening telephone number (including area code on a 3”x5” postcard and mailing it in an envelope with proper postage affixed to: Sweetland Amphitheatre, Attn: Season Ticket Sweepstakes, 200 Main Street, Suite 1B, LaGrange, GA 30240. Sponsor may use e-mail addresses provided via the Mail-In entry method (as applicable) for prize notification purposes only; however, eligibility to participate in the Contest is not dependent upon entrant’s provision of this information. Mail-in entries must be postmarked by December 31, 2015 and received by Sponsor by January 12, 210</w:t>
      </w:r>
      <w:r w:rsidR="00F50FD5">
        <w:rPr>
          <w:rFonts w:ascii="TimesNewRomanPSMT" w:hAnsi="TimesNewRomanPSMT" w:cs="TimesNewRomanPSMT"/>
          <w:sz w:val="20"/>
          <w:szCs w:val="20"/>
        </w:rPr>
        <w:t>6</w:t>
      </w:r>
      <w:r w:rsidRPr="00BE3F32">
        <w:rPr>
          <w:rFonts w:ascii="TimesNewRomanPSMT" w:hAnsi="TimesNewRomanPSMT" w:cs="TimesNewRomanPSMT"/>
          <w:sz w:val="20"/>
          <w:szCs w:val="20"/>
        </w:rPr>
        <w:t xml:space="preserve"> by 5:00 P.M. Eastern Time to be eligible. Mail-in entries become the property of the Sponsor and will not be returned.</w:t>
      </w:r>
    </w:p>
    <w:p w:rsidR="004E7EFA" w:rsidRPr="00BE3F32" w:rsidRDefault="00870902" w:rsidP="004E7EFA">
      <w:pPr>
        <w:shd w:val="clear" w:color="auto" w:fill="FFFFFF"/>
        <w:spacing w:before="180" w:line="240" w:lineRule="auto"/>
        <w:rPr>
          <w:rFonts w:ascii="Arial" w:eastAsia="Times New Roman" w:hAnsi="Arial" w:cs="Arial"/>
          <w:color w:val="000000"/>
          <w:sz w:val="20"/>
          <w:szCs w:val="20"/>
          <w:lang w:val="en"/>
        </w:rPr>
      </w:pPr>
      <w:r w:rsidRPr="00870902">
        <w:rPr>
          <w:rFonts w:ascii="TimesNewRomanPS-BoldMT" w:hAnsi="TimesNewRomanPS-BoldMT" w:cs="TimesNewRomanPS-BoldMT"/>
          <w:b/>
          <w:bCs/>
          <w:sz w:val="20"/>
          <w:szCs w:val="20"/>
        </w:rPr>
        <w:t>WINNER SELECTION AND PRIZING:</w:t>
      </w:r>
      <w:r w:rsidRPr="00870902">
        <w:rPr>
          <w:rFonts w:ascii="Arial" w:eastAsia="Times New Roman" w:hAnsi="Arial" w:cs="Arial"/>
          <w:color w:val="000000"/>
          <w:sz w:val="20"/>
          <w:szCs w:val="20"/>
          <w:lang w:val="en"/>
        </w:rPr>
        <w:t xml:space="preserve"> </w:t>
      </w:r>
      <w:r w:rsidR="004E7EFA" w:rsidRPr="00BE3F32">
        <w:rPr>
          <w:rFonts w:ascii="Arial" w:hAnsi="Arial" w:cs="Arial"/>
          <w:sz w:val="20"/>
          <w:szCs w:val="20"/>
        </w:rPr>
        <w:t>The top four finalists will be selected by random by January 15, 2016 and the final winner announced by February 1, 2</w:t>
      </w:r>
      <w:r w:rsidR="006149B5">
        <w:rPr>
          <w:rFonts w:ascii="Arial" w:hAnsi="Arial" w:cs="Arial"/>
          <w:sz w:val="20"/>
          <w:szCs w:val="20"/>
        </w:rPr>
        <w:t>01</w:t>
      </w:r>
      <w:r w:rsidR="004E7EFA" w:rsidRPr="00BE3F32">
        <w:rPr>
          <w:rFonts w:ascii="Arial" w:hAnsi="Arial" w:cs="Arial"/>
          <w:sz w:val="20"/>
          <w:szCs w:val="20"/>
        </w:rPr>
        <w:t>6</w:t>
      </w:r>
      <w:r w:rsidR="004E7EFA" w:rsidRPr="00870902">
        <w:rPr>
          <w:rFonts w:ascii="Arial" w:eastAsia="Times New Roman" w:hAnsi="Arial" w:cs="Arial"/>
          <w:color w:val="000000"/>
          <w:sz w:val="20"/>
          <w:szCs w:val="20"/>
          <w:lang w:val="en"/>
        </w:rPr>
        <w:t>. Potential winners must respond within two (2) days of notification and confirm eligibility or prize will be forfeited.</w:t>
      </w:r>
      <w:r w:rsidR="004E7EFA" w:rsidRPr="00BE3F32">
        <w:rPr>
          <w:rFonts w:ascii="Arial" w:eastAsia="Times New Roman" w:hAnsi="Arial" w:cs="Arial"/>
          <w:color w:val="000000"/>
          <w:sz w:val="20"/>
          <w:szCs w:val="20"/>
          <w:lang w:val="en"/>
        </w:rPr>
        <w:t xml:space="preserve"> </w:t>
      </w:r>
    </w:p>
    <w:p w:rsidR="004E7EFA" w:rsidRPr="00BE3F32" w:rsidRDefault="004E7EFA" w:rsidP="000834DF">
      <w:pPr>
        <w:shd w:val="clear" w:color="auto" w:fill="FFFFFF"/>
        <w:spacing w:before="180" w:line="240" w:lineRule="auto"/>
        <w:rPr>
          <w:rFonts w:ascii="Arial" w:eastAsia="Times New Roman" w:hAnsi="Arial" w:cs="Arial"/>
          <w:color w:val="000000"/>
          <w:sz w:val="20"/>
          <w:szCs w:val="20"/>
          <w:lang w:val="en"/>
        </w:rPr>
      </w:pPr>
      <w:r w:rsidRPr="00BE3F32">
        <w:rPr>
          <w:rFonts w:ascii="Arial" w:eastAsia="Times New Roman" w:hAnsi="Arial" w:cs="Arial"/>
          <w:color w:val="000000"/>
          <w:sz w:val="20"/>
          <w:szCs w:val="20"/>
          <w:lang w:val="en"/>
        </w:rPr>
        <w:t>One (1) winner will receive two season tickets</w:t>
      </w:r>
      <w:r w:rsidR="004771DD">
        <w:rPr>
          <w:rFonts w:ascii="Arial" w:eastAsia="Times New Roman" w:hAnsi="Arial" w:cs="Arial"/>
          <w:color w:val="000000"/>
          <w:sz w:val="20"/>
          <w:szCs w:val="20"/>
          <w:lang w:val="en"/>
        </w:rPr>
        <w:t xml:space="preserve"> in our reserved seating (rows </w:t>
      </w:r>
      <w:r w:rsidR="00655AE8">
        <w:rPr>
          <w:rFonts w:ascii="Arial" w:eastAsia="Times New Roman" w:hAnsi="Arial" w:cs="Arial"/>
          <w:color w:val="000000"/>
          <w:sz w:val="20"/>
          <w:szCs w:val="20"/>
          <w:lang w:val="en"/>
        </w:rPr>
        <w:t>K</w:t>
      </w:r>
      <w:bookmarkStart w:id="0" w:name="_GoBack"/>
      <w:bookmarkEnd w:id="0"/>
      <w:r w:rsidR="004771DD">
        <w:rPr>
          <w:rFonts w:ascii="Arial" w:eastAsia="Times New Roman" w:hAnsi="Arial" w:cs="Arial"/>
          <w:color w:val="000000"/>
          <w:sz w:val="20"/>
          <w:szCs w:val="20"/>
          <w:lang w:val="en"/>
        </w:rPr>
        <w:t xml:space="preserve"> through </w:t>
      </w:r>
      <w:r w:rsidR="00353E7E">
        <w:rPr>
          <w:rFonts w:ascii="Arial" w:eastAsia="Times New Roman" w:hAnsi="Arial" w:cs="Arial"/>
          <w:color w:val="000000"/>
          <w:sz w:val="20"/>
          <w:szCs w:val="20"/>
          <w:lang w:val="en"/>
        </w:rPr>
        <w:t>O</w:t>
      </w:r>
      <w:r w:rsidR="004771DD">
        <w:rPr>
          <w:rFonts w:ascii="Arial" w:eastAsia="Times New Roman" w:hAnsi="Arial" w:cs="Arial"/>
          <w:color w:val="000000"/>
          <w:sz w:val="20"/>
          <w:szCs w:val="20"/>
          <w:lang w:val="en"/>
        </w:rPr>
        <w:t xml:space="preserve"> as selected by Sweetland management) </w:t>
      </w:r>
      <w:r w:rsidR="00BE3F32" w:rsidRPr="00BE3F32">
        <w:rPr>
          <w:rFonts w:ascii="Arial" w:eastAsia="Times New Roman" w:hAnsi="Arial" w:cs="Arial"/>
          <w:color w:val="000000"/>
          <w:sz w:val="20"/>
          <w:szCs w:val="20"/>
          <w:lang w:val="en"/>
        </w:rPr>
        <w:t xml:space="preserve"> and </w:t>
      </w:r>
      <w:r w:rsidRPr="00BE3F32">
        <w:rPr>
          <w:rFonts w:ascii="Arial" w:eastAsia="Times New Roman" w:hAnsi="Arial" w:cs="Arial"/>
          <w:color w:val="000000"/>
          <w:sz w:val="20"/>
          <w:szCs w:val="20"/>
          <w:lang w:val="en"/>
        </w:rPr>
        <w:t>one (1) VIP season parking pass limited to only those concerts included in our 2016 Summer Concert Series line up</w:t>
      </w:r>
      <w:r w:rsidR="00BE3F32" w:rsidRPr="00BE3F32">
        <w:rPr>
          <w:rFonts w:ascii="Arial" w:eastAsia="Times New Roman" w:hAnsi="Arial" w:cs="Arial"/>
          <w:color w:val="000000"/>
          <w:sz w:val="20"/>
          <w:szCs w:val="20"/>
          <w:lang w:val="en"/>
        </w:rPr>
        <w:t xml:space="preserve">, as well as, a pre-opening tour of the Amphitheatre for you and three other guests. </w:t>
      </w:r>
      <w:r w:rsidRPr="00BE3F32">
        <w:rPr>
          <w:rFonts w:ascii="Arial" w:eastAsia="Times New Roman" w:hAnsi="Arial" w:cs="Arial"/>
          <w:color w:val="000000"/>
          <w:sz w:val="20"/>
          <w:szCs w:val="20"/>
          <w:lang w:val="en"/>
        </w:rPr>
        <w:t xml:space="preserve">Total prize value is estimated at over $700. </w:t>
      </w:r>
      <w:r w:rsidR="00870902" w:rsidRPr="00870902">
        <w:rPr>
          <w:rFonts w:ascii="Arial" w:eastAsia="Times New Roman" w:hAnsi="Arial" w:cs="Arial"/>
          <w:color w:val="000000"/>
          <w:sz w:val="20"/>
          <w:szCs w:val="20"/>
          <w:lang w:val="en"/>
        </w:rPr>
        <w:t xml:space="preserve">Prize(s) may not be assigned, transferred, changed or redeemed for cash, except at Sponsors’ sole discretion. Sponsors reserve the right to substitute a prize of equal or greater value if prize cannot be awarded as described. Prize is awarded “as is” with no warranty or guarantee express or implied by Sponsors. Sponsors disclaims all and any liability for the actual provision, quality or nature of any third-party product or </w:t>
      </w:r>
      <w:r w:rsidR="00F50FD5">
        <w:rPr>
          <w:rFonts w:ascii="Arial" w:eastAsia="Times New Roman" w:hAnsi="Arial" w:cs="Arial"/>
          <w:color w:val="000000"/>
          <w:sz w:val="20"/>
          <w:szCs w:val="20"/>
          <w:lang w:val="en"/>
        </w:rPr>
        <w:t>s</w:t>
      </w:r>
      <w:r w:rsidR="00870902" w:rsidRPr="00870902">
        <w:rPr>
          <w:rFonts w:ascii="Arial" w:eastAsia="Times New Roman" w:hAnsi="Arial" w:cs="Arial"/>
          <w:color w:val="000000"/>
          <w:sz w:val="20"/>
          <w:szCs w:val="20"/>
          <w:lang w:val="en"/>
        </w:rPr>
        <w:t>ervices accepted by the winner(s). The awarding of any prize is contingent upon full compliance with these Official Rules. Entrants agree to be bound by Official Rules and agree that if any winner fails to provide proof of identity, refuses to provide required documentation, is</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found to have violated the Official Rules or otherwise does not meet eligibility criteria, prize will</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be forfeited. Entrants understand that Sponsors are not liable for injuries, losses or damages of</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any kind arising from participation in this promotion and acceptance, possession and use of</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prize. Sponsors are not responsible for any typographical or other error in the printing of the</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offer, administration of the sweepstakes or in the announcement of the prize. Decisions of</w:t>
      </w:r>
      <w:r w:rsidRPr="00BE3F32">
        <w:rPr>
          <w:rFonts w:ascii="Arial" w:eastAsia="Times New Roman" w:hAnsi="Arial" w:cs="Arial"/>
          <w:color w:val="000000"/>
          <w:sz w:val="20"/>
          <w:szCs w:val="20"/>
          <w:lang w:val="en"/>
        </w:rPr>
        <w:t xml:space="preserve"> </w:t>
      </w:r>
      <w:r w:rsidR="00870902" w:rsidRPr="00870902">
        <w:rPr>
          <w:rFonts w:ascii="Arial" w:eastAsia="Times New Roman" w:hAnsi="Arial" w:cs="Arial"/>
          <w:color w:val="000000"/>
          <w:sz w:val="20"/>
          <w:szCs w:val="20"/>
          <w:lang w:val="en"/>
        </w:rPr>
        <w:t>Sponsors are final and binding in all respects.</w:t>
      </w:r>
    </w:p>
    <w:p w:rsidR="004E7EFA" w:rsidRPr="00BE3F32" w:rsidRDefault="00870902" w:rsidP="000834DF">
      <w:pPr>
        <w:shd w:val="clear" w:color="auto" w:fill="FFFFFF"/>
        <w:spacing w:before="180" w:line="240" w:lineRule="auto"/>
        <w:rPr>
          <w:rFonts w:ascii="Arial" w:eastAsia="Times New Roman" w:hAnsi="Arial" w:cs="Arial"/>
          <w:color w:val="000000"/>
          <w:sz w:val="20"/>
          <w:szCs w:val="20"/>
          <w:lang w:val="en"/>
        </w:rPr>
      </w:pPr>
      <w:r w:rsidRPr="00870902">
        <w:rPr>
          <w:rFonts w:ascii="Arial" w:eastAsia="Times New Roman" w:hAnsi="Arial" w:cs="Arial"/>
          <w:b/>
          <w:color w:val="000000"/>
          <w:sz w:val="20"/>
          <w:szCs w:val="20"/>
          <w:lang w:val="en"/>
        </w:rPr>
        <w:t>ODDS</w:t>
      </w:r>
      <w:r w:rsidRPr="00870902">
        <w:rPr>
          <w:rFonts w:ascii="Arial" w:eastAsia="Times New Roman" w:hAnsi="Arial" w:cs="Arial"/>
          <w:color w:val="000000"/>
          <w:sz w:val="20"/>
          <w:szCs w:val="20"/>
          <w:lang w:val="en"/>
        </w:rPr>
        <w:t xml:space="preserve"> of winning depend on the number and timing of eligible calls received.</w:t>
      </w:r>
    </w:p>
    <w:p w:rsidR="00177123" w:rsidRDefault="00177123" w:rsidP="000834DF">
      <w:pPr>
        <w:shd w:val="clear" w:color="auto" w:fill="FFFFFF"/>
        <w:spacing w:before="180" w:line="240" w:lineRule="auto"/>
        <w:rPr>
          <w:rFonts w:ascii="Arial" w:eastAsia="Times New Roman" w:hAnsi="Arial" w:cs="Arial"/>
          <w:color w:val="000000"/>
          <w:sz w:val="20"/>
          <w:szCs w:val="20"/>
          <w:lang w:val="en"/>
        </w:rPr>
      </w:pPr>
      <w:r>
        <w:rPr>
          <w:rFonts w:ascii="Arial" w:eastAsia="Times New Roman" w:hAnsi="Arial" w:cs="Arial"/>
          <w:b/>
          <w:color w:val="000000"/>
          <w:sz w:val="20"/>
          <w:szCs w:val="20"/>
          <w:lang w:val="en"/>
        </w:rPr>
        <w:t xml:space="preserve">PRIVACY: </w:t>
      </w:r>
      <w:r>
        <w:rPr>
          <w:rFonts w:ascii="Arial" w:eastAsia="Times New Roman" w:hAnsi="Arial" w:cs="Arial"/>
          <w:color w:val="000000"/>
          <w:sz w:val="20"/>
          <w:szCs w:val="20"/>
          <w:lang w:val="en"/>
        </w:rPr>
        <w:t>By entering, contestants will also sign up to receive the Sweetland Amphitheatre e-newsletter. I</w:t>
      </w:r>
      <w:r w:rsidRPr="00177123">
        <w:rPr>
          <w:rFonts w:ascii="Arial" w:eastAsia="Times New Roman" w:hAnsi="Arial" w:cs="Arial"/>
          <w:color w:val="000000"/>
          <w:sz w:val="20"/>
          <w:szCs w:val="20"/>
          <w:lang w:val="en"/>
        </w:rPr>
        <w:t xml:space="preserve">f, at any time, you no longer wish to receive materials from </w:t>
      </w:r>
      <w:r>
        <w:rPr>
          <w:rFonts w:ascii="Arial" w:eastAsia="Times New Roman" w:hAnsi="Arial" w:cs="Arial"/>
          <w:color w:val="000000"/>
          <w:sz w:val="20"/>
          <w:szCs w:val="20"/>
          <w:lang w:val="en"/>
        </w:rPr>
        <w:t>the Sweetland Amphitheatre</w:t>
      </w:r>
      <w:r w:rsidRPr="00177123">
        <w:rPr>
          <w:rFonts w:ascii="Arial" w:eastAsia="Times New Roman" w:hAnsi="Arial" w:cs="Arial"/>
          <w:color w:val="000000"/>
          <w:sz w:val="20"/>
          <w:szCs w:val="20"/>
          <w:lang w:val="en"/>
        </w:rPr>
        <w:t xml:space="preserve"> or our </w:t>
      </w:r>
      <w:r>
        <w:rPr>
          <w:rFonts w:ascii="Arial" w:eastAsia="Times New Roman" w:hAnsi="Arial" w:cs="Arial"/>
          <w:color w:val="000000"/>
          <w:sz w:val="20"/>
          <w:szCs w:val="20"/>
          <w:lang w:val="en"/>
        </w:rPr>
        <w:t>sponsors</w:t>
      </w:r>
      <w:r w:rsidRPr="00177123">
        <w:rPr>
          <w:rFonts w:ascii="Arial" w:eastAsia="Times New Roman" w:hAnsi="Arial" w:cs="Arial"/>
          <w:color w:val="000000"/>
          <w:sz w:val="20"/>
          <w:szCs w:val="20"/>
          <w:lang w:val="en"/>
        </w:rPr>
        <w:t xml:space="preserve">, please </w:t>
      </w:r>
      <w:r>
        <w:rPr>
          <w:rFonts w:ascii="Arial" w:eastAsia="Times New Roman" w:hAnsi="Arial" w:cs="Arial"/>
          <w:color w:val="000000"/>
          <w:sz w:val="20"/>
          <w:szCs w:val="20"/>
          <w:lang w:val="en"/>
        </w:rPr>
        <w:t>follow the listed links in the e-Newsletter to unsubscribe yourself from future emails</w:t>
      </w:r>
      <w:r w:rsidRPr="00177123">
        <w:rPr>
          <w:rFonts w:ascii="Arial" w:eastAsia="Times New Roman" w:hAnsi="Arial" w:cs="Arial"/>
          <w:color w:val="000000"/>
          <w:sz w:val="20"/>
          <w:szCs w:val="20"/>
          <w:lang w:val="en"/>
        </w:rPr>
        <w:t>.</w:t>
      </w:r>
    </w:p>
    <w:p w:rsidR="00F50FD5" w:rsidRDefault="00870902" w:rsidP="000834DF">
      <w:pPr>
        <w:shd w:val="clear" w:color="auto" w:fill="FFFFFF"/>
        <w:spacing w:before="180" w:line="240" w:lineRule="auto"/>
        <w:rPr>
          <w:rFonts w:ascii="Arial" w:eastAsia="Times New Roman" w:hAnsi="Arial" w:cs="Arial"/>
          <w:color w:val="000000"/>
          <w:sz w:val="20"/>
          <w:szCs w:val="20"/>
          <w:lang w:val="en"/>
        </w:rPr>
      </w:pPr>
      <w:r w:rsidRPr="00870902">
        <w:rPr>
          <w:rFonts w:ascii="Arial" w:eastAsia="Times New Roman" w:hAnsi="Arial" w:cs="Arial"/>
          <w:b/>
          <w:color w:val="000000"/>
          <w:sz w:val="20"/>
          <w:szCs w:val="20"/>
          <w:lang w:val="en"/>
        </w:rPr>
        <w:lastRenderedPageBreak/>
        <w:t>GENERAL</w:t>
      </w:r>
      <w:r w:rsidRPr="00870902">
        <w:rPr>
          <w:rFonts w:ascii="Arial" w:eastAsia="Times New Roman" w:hAnsi="Arial" w:cs="Arial"/>
          <w:color w:val="000000"/>
          <w:sz w:val="20"/>
          <w:szCs w:val="20"/>
          <w:lang w:val="en"/>
        </w:rPr>
        <w:t>: Except where prohibited by law: (i) entry constitutes permission for Sponsors to</w:t>
      </w:r>
      <w:r w:rsidRPr="00870902">
        <w:rPr>
          <w:rFonts w:ascii="Arial" w:eastAsia="Times New Roman" w:hAnsi="Arial" w:cs="Arial"/>
          <w:color w:val="000000"/>
          <w:sz w:val="20"/>
          <w:szCs w:val="20"/>
          <w:lang w:val="en"/>
        </w:rPr>
        <w:br/>
        <w:t xml:space="preserve">use </w:t>
      </w:r>
      <w:r w:rsidR="00BE3F32" w:rsidRPr="00BE3F32">
        <w:rPr>
          <w:rFonts w:ascii="Arial" w:eastAsia="Times New Roman" w:hAnsi="Arial" w:cs="Arial"/>
          <w:color w:val="000000"/>
          <w:sz w:val="20"/>
          <w:szCs w:val="20"/>
          <w:lang w:val="en"/>
        </w:rPr>
        <w:t>winner’s entry, name, hometown</w:t>
      </w:r>
      <w:r w:rsidRPr="00870902">
        <w:rPr>
          <w:rFonts w:ascii="Arial" w:eastAsia="Times New Roman" w:hAnsi="Arial" w:cs="Arial"/>
          <w:color w:val="000000"/>
          <w:sz w:val="20"/>
          <w:szCs w:val="20"/>
          <w:lang w:val="en"/>
        </w:rPr>
        <w:t>, photograph</w:t>
      </w:r>
      <w:r w:rsidR="00BE3F32" w:rsidRPr="00BE3F32">
        <w:rPr>
          <w:rFonts w:ascii="Arial" w:eastAsia="Times New Roman" w:hAnsi="Arial" w:cs="Arial"/>
          <w:color w:val="000000"/>
          <w:sz w:val="20"/>
          <w:szCs w:val="20"/>
          <w:lang w:val="en"/>
        </w:rPr>
        <w:t xml:space="preserve"> </w:t>
      </w:r>
      <w:r w:rsidRPr="00870902">
        <w:rPr>
          <w:rFonts w:ascii="Arial" w:eastAsia="Times New Roman" w:hAnsi="Arial" w:cs="Arial"/>
          <w:color w:val="000000"/>
          <w:sz w:val="20"/>
          <w:szCs w:val="20"/>
          <w:lang w:val="en"/>
        </w:rPr>
        <w:t>and statements regarding this</w:t>
      </w:r>
      <w:r w:rsidRPr="00870902">
        <w:rPr>
          <w:rFonts w:ascii="Arial" w:eastAsia="Times New Roman" w:hAnsi="Arial" w:cs="Arial"/>
          <w:color w:val="000000"/>
          <w:sz w:val="20"/>
          <w:szCs w:val="20"/>
          <w:lang w:val="en"/>
        </w:rPr>
        <w:br/>
        <w:t>sweepstakes in all media now known or hereafter discovered, for any purpose, including without</w:t>
      </w:r>
      <w:r w:rsidRPr="00870902">
        <w:rPr>
          <w:rFonts w:ascii="Arial" w:eastAsia="Times New Roman" w:hAnsi="Arial" w:cs="Arial"/>
          <w:color w:val="000000"/>
          <w:sz w:val="20"/>
          <w:szCs w:val="20"/>
          <w:lang w:val="en"/>
        </w:rPr>
        <w:br/>
        <w:t>limitation, in connection with, and to promote, market or advertise, the sweepstakes, in whole or</w:t>
      </w:r>
      <w:r w:rsidRPr="00870902">
        <w:rPr>
          <w:rFonts w:ascii="Arial" w:eastAsia="Times New Roman" w:hAnsi="Arial" w:cs="Arial"/>
          <w:color w:val="000000"/>
          <w:sz w:val="20"/>
          <w:szCs w:val="20"/>
          <w:lang w:val="en"/>
        </w:rPr>
        <w:br/>
        <w:t>in part, without review, approval, credit or attribution, notification or payment from or to entrant</w:t>
      </w:r>
      <w:r w:rsidRPr="00870902">
        <w:rPr>
          <w:rFonts w:ascii="Arial" w:eastAsia="Times New Roman" w:hAnsi="Arial" w:cs="Arial"/>
          <w:color w:val="000000"/>
          <w:sz w:val="20"/>
          <w:szCs w:val="20"/>
          <w:lang w:val="en"/>
        </w:rPr>
        <w:br/>
        <w:t>or any person or entity, worldwide, in perpetuity, or on a winner’s list, if applicable; (ii) if</w:t>
      </w:r>
      <w:r w:rsidRPr="00870902">
        <w:rPr>
          <w:rFonts w:ascii="Arial" w:eastAsia="Times New Roman" w:hAnsi="Arial" w:cs="Arial"/>
          <w:color w:val="000000"/>
          <w:sz w:val="20"/>
          <w:szCs w:val="20"/>
          <w:lang w:val="en"/>
        </w:rPr>
        <w:br/>
      </w:r>
      <w:r w:rsidR="004E7EFA" w:rsidRPr="00BE3F32">
        <w:rPr>
          <w:rFonts w:ascii="Arial" w:eastAsia="Times New Roman" w:hAnsi="Arial" w:cs="Arial"/>
          <w:color w:val="000000"/>
          <w:sz w:val="20"/>
          <w:szCs w:val="20"/>
          <w:lang w:val="en"/>
        </w:rPr>
        <w:t>Sweetland</w:t>
      </w:r>
      <w:r w:rsidRPr="00870902">
        <w:rPr>
          <w:rFonts w:ascii="Arial" w:eastAsia="Times New Roman" w:hAnsi="Arial" w:cs="Arial"/>
          <w:color w:val="000000"/>
          <w:sz w:val="20"/>
          <w:szCs w:val="20"/>
          <w:lang w:val="en"/>
        </w:rPr>
        <w:t xml:space="preserve"> is unable to contact potential winner(s) by telephone and if potential winners do not</w:t>
      </w:r>
      <w:r w:rsidRPr="00870902">
        <w:rPr>
          <w:rFonts w:ascii="Arial" w:eastAsia="Times New Roman" w:hAnsi="Arial" w:cs="Arial"/>
          <w:color w:val="000000"/>
          <w:sz w:val="20"/>
          <w:szCs w:val="20"/>
          <w:lang w:val="en"/>
        </w:rPr>
        <w:br/>
        <w:t>respond to any telephone message from Sponsors within two (2) days of notification to confirm</w:t>
      </w:r>
      <w:r w:rsidRPr="00870902">
        <w:rPr>
          <w:rFonts w:ascii="Arial" w:eastAsia="Times New Roman" w:hAnsi="Arial" w:cs="Arial"/>
          <w:color w:val="000000"/>
          <w:sz w:val="20"/>
          <w:szCs w:val="20"/>
          <w:lang w:val="en"/>
        </w:rPr>
        <w:br/>
        <w:t>eligibility, prize will be forfeited. If forfeited, Sponsors will attempt to contact two (2) additional</w:t>
      </w:r>
      <w:r w:rsidRPr="00870902">
        <w:rPr>
          <w:rFonts w:ascii="Arial" w:eastAsia="Times New Roman" w:hAnsi="Arial" w:cs="Arial"/>
          <w:color w:val="000000"/>
          <w:sz w:val="20"/>
          <w:szCs w:val="20"/>
          <w:lang w:val="en"/>
        </w:rPr>
        <w:br/>
        <w:t>potential winner(s) and if unable to contact potential alternates and confirm eligibility by</w:t>
      </w:r>
      <w:r w:rsidRPr="00870902">
        <w:rPr>
          <w:rFonts w:ascii="Arial" w:eastAsia="Times New Roman" w:hAnsi="Arial" w:cs="Arial"/>
          <w:color w:val="000000"/>
          <w:sz w:val="20"/>
          <w:szCs w:val="20"/>
          <w:lang w:val="en"/>
        </w:rPr>
        <w:br/>
      </w:r>
      <w:r w:rsidR="00F50FD5">
        <w:rPr>
          <w:rFonts w:ascii="Arial" w:eastAsia="Times New Roman" w:hAnsi="Arial" w:cs="Arial"/>
          <w:color w:val="000000"/>
          <w:sz w:val="20"/>
          <w:szCs w:val="20"/>
          <w:lang w:val="en"/>
        </w:rPr>
        <w:t>February 15, 2016</w:t>
      </w:r>
      <w:r w:rsidR="004E7EFA" w:rsidRPr="00BE3F32">
        <w:rPr>
          <w:rFonts w:ascii="Arial" w:eastAsia="Times New Roman" w:hAnsi="Arial" w:cs="Arial"/>
          <w:color w:val="000000"/>
          <w:sz w:val="20"/>
          <w:szCs w:val="20"/>
          <w:lang w:val="en"/>
        </w:rPr>
        <w:t>, the prize will be returned to the Sweetland ticket inventory</w:t>
      </w:r>
      <w:r w:rsidRPr="00870902">
        <w:rPr>
          <w:rFonts w:ascii="Arial" w:eastAsia="Times New Roman" w:hAnsi="Arial" w:cs="Arial"/>
          <w:color w:val="000000"/>
          <w:sz w:val="20"/>
          <w:szCs w:val="20"/>
          <w:lang w:val="en"/>
        </w:rPr>
        <w:t>. Potential winner(s) may be required to</w:t>
      </w:r>
      <w:r w:rsidR="00BE3F32" w:rsidRPr="00BE3F32">
        <w:rPr>
          <w:rFonts w:ascii="Arial" w:eastAsia="Times New Roman" w:hAnsi="Arial" w:cs="Arial"/>
          <w:color w:val="000000"/>
          <w:sz w:val="20"/>
          <w:szCs w:val="20"/>
          <w:lang w:val="en"/>
        </w:rPr>
        <w:t xml:space="preserve"> </w:t>
      </w:r>
      <w:r w:rsidRPr="00870902">
        <w:rPr>
          <w:rFonts w:ascii="Arial" w:eastAsia="Times New Roman" w:hAnsi="Arial" w:cs="Arial"/>
          <w:color w:val="000000"/>
          <w:sz w:val="20"/>
          <w:szCs w:val="20"/>
          <w:lang w:val="en"/>
        </w:rPr>
        <w:t>complete and return an Affidavit of Eligibility and Release of Liability/Publicity within two (2)</w:t>
      </w:r>
      <w:r w:rsidR="00177123">
        <w:rPr>
          <w:rFonts w:ascii="Arial" w:eastAsia="Times New Roman" w:hAnsi="Arial" w:cs="Arial"/>
          <w:color w:val="000000"/>
          <w:sz w:val="20"/>
          <w:szCs w:val="20"/>
          <w:lang w:val="en"/>
        </w:rPr>
        <w:t xml:space="preserve"> </w:t>
      </w:r>
      <w:r w:rsidRPr="00870902">
        <w:rPr>
          <w:rFonts w:ascii="Arial" w:eastAsia="Times New Roman" w:hAnsi="Arial" w:cs="Arial"/>
          <w:color w:val="000000"/>
          <w:sz w:val="20"/>
          <w:szCs w:val="20"/>
          <w:lang w:val="en"/>
        </w:rPr>
        <w:t>days of notification.</w:t>
      </w:r>
      <w:r w:rsidR="00BE3F32" w:rsidRPr="00BE3F32">
        <w:rPr>
          <w:rFonts w:ascii="Arial" w:eastAsia="Times New Roman" w:hAnsi="Arial" w:cs="Arial"/>
          <w:color w:val="000000"/>
          <w:sz w:val="20"/>
          <w:szCs w:val="20"/>
          <w:lang w:val="en"/>
        </w:rPr>
        <w:t xml:space="preserve"> </w:t>
      </w:r>
    </w:p>
    <w:p w:rsidR="00870902" w:rsidRPr="00870902" w:rsidRDefault="00870902" w:rsidP="000834DF">
      <w:pPr>
        <w:shd w:val="clear" w:color="auto" w:fill="FFFFFF"/>
        <w:spacing w:before="180" w:line="240" w:lineRule="auto"/>
        <w:rPr>
          <w:rFonts w:ascii="Arial" w:eastAsia="Times New Roman" w:hAnsi="Arial" w:cs="Arial"/>
          <w:color w:val="000000"/>
          <w:sz w:val="20"/>
          <w:szCs w:val="20"/>
          <w:lang w:val="en"/>
        </w:rPr>
      </w:pPr>
      <w:r w:rsidRPr="00870902">
        <w:rPr>
          <w:rFonts w:ascii="Arial" w:eastAsia="Times New Roman" w:hAnsi="Arial" w:cs="Arial"/>
          <w:color w:val="000000"/>
          <w:sz w:val="20"/>
          <w:szCs w:val="20"/>
          <w:lang w:val="en"/>
        </w:rPr>
        <w:br/>
        <w:t>By participating and winning a prize, winners releases Sponsors, their parents, affiliates,</w:t>
      </w:r>
      <w:r w:rsidRPr="00870902">
        <w:rPr>
          <w:rFonts w:ascii="Arial" w:eastAsia="Times New Roman" w:hAnsi="Arial" w:cs="Arial"/>
          <w:color w:val="000000"/>
          <w:sz w:val="20"/>
          <w:szCs w:val="20"/>
          <w:lang w:val="en"/>
        </w:rPr>
        <w:br/>
        <w:t>subsidiaries and agents, and their respective officers, directors, employees and agents from any</w:t>
      </w:r>
      <w:r w:rsidRPr="00870902">
        <w:rPr>
          <w:rFonts w:ascii="Arial" w:eastAsia="Times New Roman" w:hAnsi="Arial" w:cs="Arial"/>
          <w:color w:val="000000"/>
          <w:sz w:val="20"/>
          <w:szCs w:val="20"/>
          <w:lang w:val="en"/>
        </w:rPr>
        <w:br/>
        <w:t>and all liability with respect to the prize won and participation in the sweepstakes. Subject to all</w:t>
      </w:r>
      <w:r w:rsidRPr="00870902">
        <w:rPr>
          <w:rFonts w:ascii="Arial" w:eastAsia="Times New Roman" w:hAnsi="Arial" w:cs="Arial"/>
          <w:color w:val="000000"/>
          <w:sz w:val="20"/>
          <w:szCs w:val="20"/>
          <w:lang w:val="en"/>
        </w:rPr>
        <w:br/>
        <w:t xml:space="preserve">U.S. federal, </w:t>
      </w:r>
      <w:r w:rsidR="00BE3F32" w:rsidRPr="00BE3F32">
        <w:rPr>
          <w:rFonts w:ascii="Arial" w:eastAsia="Times New Roman" w:hAnsi="Arial" w:cs="Arial"/>
          <w:color w:val="000000"/>
          <w:sz w:val="20"/>
          <w:szCs w:val="20"/>
          <w:lang w:val="en"/>
        </w:rPr>
        <w:t>GA</w:t>
      </w:r>
      <w:r w:rsidRPr="00870902">
        <w:rPr>
          <w:rFonts w:ascii="Arial" w:eastAsia="Times New Roman" w:hAnsi="Arial" w:cs="Arial"/>
          <w:color w:val="000000"/>
          <w:sz w:val="20"/>
          <w:szCs w:val="20"/>
          <w:lang w:val="en"/>
        </w:rPr>
        <w:t xml:space="preserve"> state and local laws and regulations. Void where prohibited. Applicable taxes</w:t>
      </w:r>
      <w:r w:rsidRPr="00870902">
        <w:rPr>
          <w:rFonts w:ascii="Arial" w:eastAsia="Times New Roman" w:hAnsi="Arial" w:cs="Arial"/>
          <w:color w:val="000000"/>
          <w:sz w:val="20"/>
          <w:szCs w:val="20"/>
          <w:lang w:val="en"/>
        </w:rPr>
        <w:br/>
        <w:t>are the sole responsibility of the winner(s). For the winners’ list, send a self-addressed, stamped</w:t>
      </w:r>
      <w:r w:rsidRPr="00870902">
        <w:rPr>
          <w:rFonts w:ascii="Arial" w:eastAsia="Times New Roman" w:hAnsi="Arial" w:cs="Arial"/>
          <w:color w:val="000000"/>
          <w:sz w:val="20"/>
          <w:szCs w:val="20"/>
          <w:lang w:val="en"/>
        </w:rPr>
        <w:br/>
        <w:t xml:space="preserve">envelope after </w:t>
      </w:r>
      <w:r w:rsidR="00BE3F32" w:rsidRPr="00BE3F32">
        <w:rPr>
          <w:rFonts w:ascii="Arial" w:eastAsia="Times New Roman" w:hAnsi="Arial" w:cs="Arial"/>
          <w:color w:val="000000"/>
          <w:sz w:val="20"/>
          <w:szCs w:val="20"/>
          <w:lang w:val="en"/>
        </w:rPr>
        <w:t xml:space="preserve">February 15, 2016 to </w:t>
      </w:r>
      <w:r w:rsidR="00BE3F32" w:rsidRPr="00BE3F32">
        <w:rPr>
          <w:rFonts w:ascii="TimesNewRomanPSMT" w:hAnsi="TimesNewRomanPSMT" w:cs="TimesNewRomanPSMT"/>
          <w:sz w:val="20"/>
          <w:szCs w:val="20"/>
        </w:rPr>
        <w:t xml:space="preserve">Sweetland Amphitheatre, Attn: Winner’s List, 200 Main Street, Suite 1B, LaGrange, GA 30240. </w:t>
      </w:r>
      <w:r w:rsidRPr="00870902">
        <w:rPr>
          <w:rFonts w:ascii="Arial" w:eastAsia="Times New Roman" w:hAnsi="Arial" w:cs="Arial"/>
          <w:color w:val="000000"/>
          <w:sz w:val="20"/>
          <w:szCs w:val="20"/>
          <w:lang w:val="en"/>
        </w:rPr>
        <w:t xml:space="preserve"> </w:t>
      </w:r>
    </w:p>
    <w:sectPr w:rsidR="00870902" w:rsidRPr="00870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02"/>
    <w:rsid w:val="000834DF"/>
    <w:rsid w:val="00177123"/>
    <w:rsid w:val="00353E7E"/>
    <w:rsid w:val="004771DD"/>
    <w:rsid w:val="004E7EFA"/>
    <w:rsid w:val="005A0229"/>
    <w:rsid w:val="006149B5"/>
    <w:rsid w:val="0062767C"/>
    <w:rsid w:val="00655AE8"/>
    <w:rsid w:val="00870902"/>
    <w:rsid w:val="00BE3F32"/>
    <w:rsid w:val="00F50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30C69-2297-4EF9-9930-7843CF68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7123"/>
    <w:rPr>
      <w:strike w:val="0"/>
      <w:dstrike w:val="0"/>
      <w:color w:val="25252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129358">
      <w:bodyDiv w:val="1"/>
      <w:marLeft w:val="0"/>
      <w:marRight w:val="0"/>
      <w:marTop w:val="0"/>
      <w:marBottom w:val="0"/>
      <w:divBdr>
        <w:top w:val="none" w:sz="0" w:space="0" w:color="auto"/>
        <w:left w:val="none" w:sz="0" w:space="0" w:color="auto"/>
        <w:bottom w:val="none" w:sz="0" w:space="0" w:color="auto"/>
        <w:right w:val="none" w:sz="0" w:space="0" w:color="auto"/>
      </w:divBdr>
      <w:divsChild>
        <w:div w:id="748815856">
          <w:marLeft w:val="0"/>
          <w:marRight w:val="0"/>
          <w:marTop w:val="0"/>
          <w:marBottom w:val="195"/>
          <w:divBdr>
            <w:top w:val="none" w:sz="0" w:space="0" w:color="auto"/>
            <w:left w:val="none" w:sz="0" w:space="0" w:color="auto"/>
            <w:bottom w:val="none" w:sz="0" w:space="0" w:color="auto"/>
            <w:right w:val="none" w:sz="0" w:space="0" w:color="auto"/>
          </w:divBdr>
        </w:div>
        <w:div w:id="12340055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DCB87-E626-4659-AB9A-797F5A834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Becca Eiland</dc:creator>
  <cp:keywords/>
  <dc:description/>
  <cp:lastModifiedBy>Becca Eiland</cp:lastModifiedBy>
  <cp:revision>6</cp:revision>
  <dcterms:created xsi:type="dcterms:W3CDTF">2015-09-09T15:26:00Z</dcterms:created>
  <dcterms:modified xsi:type="dcterms:W3CDTF">2016-01-25T20:35:00Z</dcterms:modified>
</cp:coreProperties>
</file>